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附件一：</w:t>
      </w:r>
    </w:p>
    <w:p>
      <w:pPr>
        <w:spacing w:line="24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法人授权委托书</w:t>
      </w:r>
    </w:p>
    <w:p>
      <w:pPr>
        <w:spacing w:line="240" w:lineRule="auto"/>
        <w:jc w:val="both"/>
        <w:rPr>
          <w:rFonts w:hint="eastAsia" w:ascii="宋体" w:hAnsi="宋体" w:eastAsia="宋体" w:cs="宋体"/>
          <w:b w:val="0"/>
          <w:bCs w:val="0"/>
          <w:sz w:val="24"/>
          <w:szCs w:val="24"/>
          <w:lang w:val="en-US" w:eastAsia="zh-CN"/>
        </w:rPr>
      </w:pPr>
    </w:p>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温州星河物业管理有限公司：</w:t>
      </w:r>
    </w:p>
    <w:p>
      <w:pPr>
        <w:spacing w:line="360" w:lineRule="auto"/>
        <w:ind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lang w:val="en-US" w:eastAsia="zh-CN"/>
        </w:rPr>
        <w:t>兹委派我公司</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先生/女士（其在本公司职务是：</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，联系电话：</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，手机：</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，身份证号码：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。）代表我公司全权处理温州市交发集团所属温州星河物业管理有限公司关于2024-2026年度服务供应商承诺入围采购的一切事项，提供</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类别</w:t>
      </w:r>
      <w:r>
        <w:rPr>
          <w:rFonts w:hint="default" w:ascii="宋体" w:hAnsi="宋体" w:eastAsia="宋体" w:cs="宋体"/>
          <w:b w:val="0"/>
          <w:bCs w:val="0"/>
          <w:sz w:val="24"/>
          <w:szCs w:val="24"/>
          <w:lang w:val="en-US" w:eastAsia="zh-CN"/>
        </w:rPr>
        <w:t>服务</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u w:val="none"/>
          <w:lang w:val="en-US" w:eastAsia="zh-CN"/>
        </w:rPr>
        <w:t>并全权代表我公司签订相关协议书、合同及负责处理协议、合同履行等事项。</w:t>
      </w:r>
    </w:p>
    <w:p>
      <w:pPr>
        <w:spacing w:line="360" w:lineRule="auto"/>
        <w:ind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本委托书有效期：自</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日起至</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日止。</w:t>
      </w:r>
    </w:p>
    <w:p>
      <w:pPr>
        <w:spacing w:line="360" w:lineRule="auto"/>
        <w:ind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特此告知。</w:t>
      </w:r>
    </w:p>
    <w:p>
      <w:pPr>
        <w:spacing w:line="360" w:lineRule="auto"/>
        <w:ind w:firstLine="480" w:firstLineChars="200"/>
        <w:jc w:val="both"/>
        <w:rPr>
          <w:rFonts w:hint="eastAsia" w:ascii="宋体" w:hAnsi="宋体" w:eastAsia="宋体" w:cs="宋体"/>
          <w:b w:val="0"/>
          <w:bCs w:val="0"/>
          <w:sz w:val="24"/>
          <w:szCs w:val="24"/>
          <w:u w:val="none"/>
          <w:lang w:val="en-US" w:eastAsia="zh-CN"/>
        </w:rPr>
      </w:pPr>
    </w:p>
    <w:p>
      <w:pPr>
        <w:spacing w:line="240" w:lineRule="auto"/>
        <w:jc w:val="both"/>
        <w:rPr>
          <w:rFonts w:hint="eastAsia" w:ascii="宋体" w:hAnsi="宋体" w:eastAsia="宋体" w:cs="宋体"/>
          <w:b w:val="0"/>
          <w:bCs w:val="0"/>
          <w:sz w:val="24"/>
          <w:szCs w:val="24"/>
          <w:u w:val="none"/>
          <w:lang w:val="en-US" w:eastAsia="zh-CN"/>
        </w:rPr>
      </w:pPr>
    </w:p>
    <w:p>
      <w:pPr>
        <w:spacing w:line="360" w:lineRule="auto"/>
        <w:ind w:firstLine="4096" w:firstLineChars="1700"/>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供应商名称（公章）：</w:t>
      </w:r>
    </w:p>
    <w:p>
      <w:pPr>
        <w:spacing w:line="360" w:lineRule="auto"/>
        <w:ind w:firstLine="4096" w:firstLineChars="1700"/>
        <w:jc w:val="both"/>
        <w:rPr>
          <w:rFonts w:hint="default"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日期：</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月</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日</w:t>
      </w:r>
    </w:p>
    <w:p>
      <w:pPr>
        <w:spacing w:line="240" w:lineRule="auto"/>
        <w:jc w:val="both"/>
        <w:rPr>
          <w:rFonts w:hint="eastAsia" w:ascii="宋体" w:hAnsi="宋体" w:eastAsia="宋体" w:cs="宋体"/>
          <w:b w:val="0"/>
          <w:bCs w:val="0"/>
          <w:sz w:val="24"/>
          <w:szCs w:val="24"/>
          <w:u w:val="none"/>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9854" w:type="dxa"/>
          </w:tcPr>
          <w:p>
            <w:pPr>
              <w:spacing w:line="240" w:lineRule="auto"/>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法定代表人身份证：</w:t>
            </w:r>
          </w:p>
          <w:p>
            <w:pPr>
              <w:spacing w:line="240" w:lineRule="auto"/>
              <w:jc w:val="center"/>
              <w:rPr>
                <w:rFonts w:hint="eastAsia" w:ascii="宋体" w:hAnsi="宋体" w:eastAsia="宋体" w:cs="宋体"/>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9854" w:type="dxa"/>
          </w:tcPr>
          <w:p>
            <w:pPr>
              <w:spacing w:line="240" w:lineRule="auto"/>
              <w:jc w:val="both"/>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授权委托人身份证：</w:t>
            </w:r>
          </w:p>
        </w:tc>
      </w:tr>
    </w:tbl>
    <w:p>
      <w:pPr>
        <w:spacing w:line="240" w:lineRule="auto"/>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附件二：</w:t>
      </w:r>
    </w:p>
    <w:p>
      <w:pPr>
        <w:spacing w:line="240" w:lineRule="auto"/>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营业执照复印件（加盖公章）</w:t>
      </w: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p>
    <w:p>
      <w:pPr>
        <w:spacing w:line="240" w:lineRule="auto"/>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附件三：</w:t>
      </w:r>
    </w:p>
    <w:p>
      <w:pPr>
        <w:spacing w:line="240" w:lineRule="auto"/>
        <w:jc w:val="center"/>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符合2024-2026年度服务供应商承诺入围采购活动应当具备的</w:t>
      </w:r>
    </w:p>
    <w:p>
      <w:pPr>
        <w:spacing w:line="240" w:lineRule="auto"/>
        <w:jc w:val="center"/>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基本资格条件的承诺函</w:t>
      </w:r>
    </w:p>
    <w:p>
      <w:pPr>
        <w:numPr>
          <w:ilvl w:val="0"/>
          <w:numId w:val="0"/>
        </w:numPr>
        <w:spacing w:line="24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温州星河物业管理有限公司：</w:t>
      </w:r>
    </w:p>
    <w:p>
      <w:pPr>
        <w:numPr>
          <w:ilvl w:val="0"/>
          <w:numId w:val="0"/>
        </w:numPr>
        <w:spacing w:line="360" w:lineRule="auto"/>
        <w:ind w:leftChars="0"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我方参与温州市交发集团所属温州星河物业管理有限公司关于2024-2026年度服务供应商承诺入围采购活动，郑重承诺：</w:t>
      </w:r>
    </w:p>
    <w:p>
      <w:pPr>
        <w:numPr>
          <w:ilvl w:val="0"/>
          <w:numId w:val="0"/>
        </w:numPr>
        <w:spacing w:line="360" w:lineRule="auto"/>
        <w:ind w:leftChars="0" w:firstLine="480" w:firstLineChars="200"/>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（一）符合《温州市市属国有企业采购管理办法(试行)》第十五条对投标人参加温州市国有企业采购活动应当具备的基本资格条件；</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1、具有独立承担民事责任的能力； </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2、具有良好的商业信誉和健全的财务会计制度； </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3、具有履行合同所必需的设备和专业技术、售后保障等能力； </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4、有依法缴纳税收和社会保障资金的良好记录； </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5、参加采购、招投标等活动前三年内，在经营活动中没有重大违法记录、严重失信行为和行贿记录； </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6、法律、行政法规规定的其他条件。</w:t>
      </w:r>
    </w:p>
    <w:p>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(二)未被“信用中国”(www.creditchina.gov.cn)、“中国政府采购网”(www.ccgp.gov.cn)列入失信被执行人、重大税收违法案件当事人名单、采购严重违法失信行为记录名单。</w:t>
      </w: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spacing w:line="360" w:lineRule="auto"/>
        <w:ind w:firstLine="4096" w:firstLineChars="1700"/>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供应商名称（公章）：</w:t>
      </w:r>
    </w:p>
    <w:p>
      <w:pPr>
        <w:spacing w:line="360" w:lineRule="auto"/>
        <w:ind w:firstLine="4096" w:firstLineChars="1700"/>
        <w:jc w:val="both"/>
        <w:rPr>
          <w:rFonts w:hint="eastAsia" w:ascii="宋体" w:hAnsi="宋体" w:eastAsia="宋体" w:cs="宋体"/>
          <w:b/>
          <w:bCs/>
          <w:sz w:val="24"/>
          <w:szCs w:val="24"/>
          <w:u w:val="none"/>
          <w:lang w:val="en-US" w:eastAsia="zh-CN"/>
        </w:rPr>
      </w:pPr>
    </w:p>
    <w:p>
      <w:pPr>
        <w:spacing w:line="360" w:lineRule="auto"/>
        <w:ind w:firstLine="4096" w:firstLineChars="1700"/>
        <w:jc w:val="both"/>
        <w:rPr>
          <w:rFonts w:hint="default"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日期：</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月</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日</w:t>
      </w: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p>
    <w:p>
      <w:pPr>
        <w:numPr>
          <w:ilvl w:val="0"/>
          <w:numId w:val="0"/>
        </w:numPr>
        <w:spacing w:line="360" w:lineRule="auto"/>
        <w:ind w:leftChars="0"/>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附件四：</w:t>
      </w:r>
    </w:p>
    <w:p>
      <w:pPr>
        <w:numPr>
          <w:ilvl w:val="0"/>
          <w:numId w:val="0"/>
        </w:numPr>
        <w:spacing w:line="360" w:lineRule="auto"/>
        <w:ind w:leftChars="0"/>
        <w:jc w:val="center"/>
        <w:rPr>
          <w:rFonts w:ascii="宋体" w:hAnsi="宋体" w:eastAsia="宋体" w:cs="宋体"/>
          <w:sz w:val="24"/>
          <w:szCs w:val="24"/>
        </w:rPr>
      </w:pPr>
      <w:r>
        <w:rPr>
          <w:rFonts w:hint="eastAsia" w:ascii="宋体" w:hAnsi="宋体" w:eastAsia="宋体" w:cs="宋体"/>
          <w:b/>
          <w:bCs/>
          <w:sz w:val="30"/>
          <w:szCs w:val="30"/>
          <w:u w:val="none"/>
          <w:lang w:val="en-US" w:eastAsia="zh-CN"/>
        </w:rPr>
        <w:t>信用查询记录</w:t>
      </w: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ascii="宋体" w:hAnsi="宋体" w:eastAsia="宋体" w:cs="宋体"/>
          <w:sz w:val="24"/>
          <w:szCs w:val="24"/>
        </w:rPr>
      </w:pPr>
    </w:p>
    <w:p>
      <w:pPr>
        <w:numPr>
          <w:ilvl w:val="0"/>
          <w:numId w:val="0"/>
        </w:numPr>
        <w:spacing w:line="360" w:lineRule="auto"/>
        <w:ind w:leftChars="0"/>
        <w:jc w:val="both"/>
        <w:rPr>
          <w:rFonts w:hint="default" w:ascii="宋体" w:hAnsi="宋体" w:eastAsia="宋体" w:cs="宋体"/>
          <w:sz w:val="24"/>
          <w:szCs w:val="24"/>
          <w:lang w:val="en-US" w:eastAsia="zh-CN"/>
        </w:rPr>
      </w:pP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ZTgyYTIyMTllMGJiYmZlMWY3NDQzY2E0YmI2ZmUifQ=="/>
  </w:docVars>
  <w:rsids>
    <w:rsidRoot w:val="265727B4"/>
    <w:rsid w:val="0ECC35EE"/>
    <w:rsid w:val="1D126A49"/>
    <w:rsid w:val="37A65E00"/>
    <w:rsid w:val="3E3A2979"/>
    <w:rsid w:val="74F21AAF"/>
    <w:rsid w:val="7568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TML Sample"/>
    <w:basedOn w:val="7"/>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1435</Words>
  <Characters>1573</Characters>
  <Lines>0</Lines>
  <Paragraphs>0</Paragraphs>
  <TotalTime>10</TotalTime>
  <ScaleCrop>false</ScaleCrop>
  <LinksUpToDate>false</LinksUpToDate>
  <CharactersWithSpaces>1730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2023-10-25T03:17:00Z</dcterms:created>
  <dc:creator>111</dc:creator>
  <cp:lastModifiedBy>张青宇</cp:lastModifiedBy>
  <dcterms:modified xsi:type="dcterms:W3CDTF">2023-10-30T01:39:46Z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4A91D39E7B9A42B18CE21E5B6DB32C30_13</vt:lpwstr>
  </property>
</Properties>
</file>